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982D" w14:textId="77777777" w:rsidR="00BD4F6A" w:rsidRDefault="00BD4F6A">
      <w:pPr>
        <w:jc w:val="center"/>
        <w:rPr>
          <w:b/>
          <w:sz w:val="16"/>
          <w:szCs w:val="16"/>
        </w:rPr>
      </w:pPr>
    </w:p>
    <w:p w14:paraId="2BD0B9A3" w14:textId="77777777" w:rsidR="00BD4F6A" w:rsidRDefault="001C5675">
      <w:pPr>
        <w:ind w:left="-360" w:right="-31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Бюллетень заочного голосования, в письменной форме   по вопросам общего собрания членов ТСЖ «</w:t>
      </w:r>
      <w:r>
        <w:rPr>
          <w:b/>
          <w:i/>
          <w:sz w:val="32"/>
          <w:szCs w:val="32"/>
          <w:u w:val="single"/>
        </w:rPr>
        <w:t>Перовская 22 корпус 2</w:t>
      </w:r>
      <w:r>
        <w:rPr>
          <w:b/>
          <w:sz w:val="32"/>
          <w:szCs w:val="32"/>
        </w:rPr>
        <w:t xml:space="preserve">» </w:t>
      </w:r>
      <w:r>
        <w:rPr>
          <w:bCs/>
          <w:sz w:val="32"/>
          <w:szCs w:val="32"/>
        </w:rPr>
        <w:t>(далее ТСЖ)</w:t>
      </w:r>
    </w:p>
    <w:p w14:paraId="016E5A0A" w14:textId="77777777" w:rsidR="00BD4F6A" w:rsidRPr="00472EA1" w:rsidRDefault="00BD4F6A">
      <w:pPr>
        <w:ind w:left="360"/>
        <w:jc w:val="both"/>
        <w:rPr>
          <w:b/>
          <w:sz w:val="16"/>
          <w:szCs w:val="16"/>
        </w:rPr>
      </w:pPr>
    </w:p>
    <w:p w14:paraId="0180F17A" w14:textId="77777777" w:rsidR="00BD4F6A" w:rsidRDefault="001C5675" w:rsidP="00245476">
      <w:pPr>
        <w:ind w:left="357"/>
        <w:contextualSpacing/>
        <w:jc w:val="both"/>
        <w:rPr>
          <w:b/>
        </w:rPr>
      </w:pPr>
      <w:r>
        <w:rPr>
          <w:sz w:val="28"/>
          <w:szCs w:val="28"/>
        </w:rPr>
        <w:t xml:space="preserve">Ф. И. О. ___________________________________________________   </w:t>
      </w:r>
    </w:p>
    <w:p w14:paraId="4ABC7F81" w14:textId="77777777" w:rsidR="00BD4F6A" w:rsidRDefault="001C5675" w:rsidP="00245476">
      <w:pPr>
        <w:ind w:left="357"/>
        <w:contextualSpacing/>
        <w:jc w:val="both"/>
        <w:rPr>
          <w:b/>
        </w:rPr>
      </w:pPr>
      <w:r>
        <w:rPr>
          <w:b/>
        </w:rPr>
        <w:t xml:space="preserve">Квартира № ______.  Общая площадь _________   кв.м.  Доля в праве _________ %. </w:t>
      </w:r>
    </w:p>
    <w:p w14:paraId="3C746751" w14:textId="77777777" w:rsidR="00245476" w:rsidRPr="00245476" w:rsidRDefault="00245476" w:rsidP="00245476">
      <w:pPr>
        <w:ind w:left="357"/>
        <w:contextualSpacing/>
        <w:jc w:val="both"/>
        <w:rPr>
          <w:b/>
          <w:sz w:val="16"/>
          <w:szCs w:val="16"/>
        </w:rPr>
      </w:pPr>
    </w:p>
    <w:p w14:paraId="58AC6BC9" w14:textId="77777777" w:rsidR="00BD4F6A" w:rsidRDefault="001C5675" w:rsidP="00245476">
      <w:pPr>
        <w:ind w:left="357"/>
        <w:contextualSpacing/>
        <w:rPr>
          <w:b/>
        </w:rPr>
      </w:pPr>
      <w:r>
        <w:rPr>
          <w:b/>
        </w:rPr>
        <w:t>Документ, подтверждающий право собственности _____________________________</w:t>
      </w:r>
    </w:p>
    <w:p w14:paraId="69AFE44B" w14:textId="77777777" w:rsidR="00F466C4" w:rsidRPr="00F466C4" w:rsidRDefault="00F466C4" w:rsidP="00245476">
      <w:pPr>
        <w:ind w:left="357"/>
        <w:contextualSpacing/>
        <w:rPr>
          <w:b/>
          <w:sz w:val="6"/>
          <w:szCs w:val="6"/>
        </w:rPr>
      </w:pPr>
    </w:p>
    <w:p w14:paraId="1BD60F21" w14:textId="77777777" w:rsidR="00F466C4" w:rsidRPr="00F466C4" w:rsidRDefault="00F466C4" w:rsidP="00F466C4">
      <w:pPr>
        <w:ind w:firstLine="357"/>
        <w:rPr>
          <w:bCs/>
        </w:rPr>
      </w:pPr>
      <w:r w:rsidRPr="00F466C4">
        <w:rPr>
          <w:bCs/>
        </w:rPr>
        <w:t>Поставьте любой знак в пустом квадрате только один, в пользу которого вопроса сделан выбор.</w:t>
      </w:r>
    </w:p>
    <w:p w14:paraId="7E0F1E74" w14:textId="77777777" w:rsidR="00BD4F6A" w:rsidRDefault="00F466C4" w:rsidP="00F466C4">
      <w:pPr>
        <w:ind w:firstLine="357"/>
        <w:rPr>
          <w:bCs/>
        </w:rPr>
      </w:pPr>
      <w:r w:rsidRPr="00F466C4">
        <w:rPr>
          <w:bCs/>
        </w:rPr>
        <w:t>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</w:r>
    </w:p>
    <w:p w14:paraId="2510548F" w14:textId="77777777" w:rsidR="00F466C4" w:rsidRPr="00F466C4" w:rsidRDefault="00F466C4" w:rsidP="00F466C4">
      <w:pPr>
        <w:ind w:left="360"/>
        <w:rPr>
          <w:bCs/>
          <w:sz w:val="6"/>
          <w:szCs w:val="6"/>
        </w:rPr>
      </w:pPr>
    </w:p>
    <w:p w14:paraId="7E88B4B5" w14:textId="77777777" w:rsidR="00BD4F6A" w:rsidRDefault="001C5675">
      <w:pPr>
        <w:jc w:val="center"/>
        <w:rPr>
          <w:b/>
          <w:i/>
          <w:u w:val="single"/>
        </w:rPr>
      </w:pPr>
      <w:bookmarkStart w:id="0" w:name="_Hlk98357174"/>
      <w:r>
        <w:rPr>
          <w:b/>
          <w:i/>
          <w:u w:val="single"/>
        </w:rPr>
        <w:t>1. Выборы председателя и секретаря собрания членов ТСЖ</w:t>
      </w:r>
    </w:p>
    <w:bookmarkEnd w:id="0"/>
    <w:p w14:paraId="5D897DE3" w14:textId="77777777" w:rsidR="00BD4F6A" w:rsidRDefault="00BD4F6A">
      <w:pPr>
        <w:jc w:val="center"/>
        <w:rPr>
          <w:b/>
          <w:i/>
          <w:sz w:val="6"/>
          <w:szCs w:val="6"/>
          <w:u w:val="single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6"/>
        <w:gridCol w:w="6163"/>
        <w:gridCol w:w="992"/>
        <w:gridCol w:w="1134"/>
        <w:gridCol w:w="1418"/>
      </w:tblGrid>
      <w:tr w:rsidR="00BD4F6A" w14:paraId="799554E0" w14:textId="77777777">
        <w:tc>
          <w:tcPr>
            <w:tcW w:w="466" w:type="dxa"/>
          </w:tcPr>
          <w:p w14:paraId="7EAF4A4C" w14:textId="77777777" w:rsidR="00BD4F6A" w:rsidRDefault="001C5675">
            <w:pPr>
              <w:jc w:val="center"/>
            </w:pPr>
            <w:r>
              <w:t>№</w:t>
            </w:r>
          </w:p>
        </w:tc>
        <w:tc>
          <w:tcPr>
            <w:tcW w:w="6163" w:type="dxa"/>
          </w:tcPr>
          <w:p w14:paraId="25C247D6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Кандидатура</w:t>
            </w:r>
          </w:p>
        </w:tc>
        <w:tc>
          <w:tcPr>
            <w:tcW w:w="992" w:type="dxa"/>
          </w:tcPr>
          <w:p w14:paraId="294AAAE5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1134" w:type="dxa"/>
          </w:tcPr>
          <w:p w14:paraId="308AD7FA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Против</w:t>
            </w:r>
          </w:p>
        </w:tc>
        <w:tc>
          <w:tcPr>
            <w:tcW w:w="1418" w:type="dxa"/>
          </w:tcPr>
          <w:p w14:paraId="598C61EB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Воздерж.</w:t>
            </w:r>
          </w:p>
        </w:tc>
      </w:tr>
      <w:tr w:rsidR="00BD4F6A" w14:paraId="592B4094" w14:textId="77777777">
        <w:tc>
          <w:tcPr>
            <w:tcW w:w="466" w:type="dxa"/>
          </w:tcPr>
          <w:p w14:paraId="70E613C7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63" w:type="dxa"/>
          </w:tcPr>
          <w:p w14:paraId="4591A39E" w14:textId="77777777" w:rsidR="00BD4F6A" w:rsidRDefault="001C5675">
            <w:r>
              <w:t>Председатель собрания Шиянов Сергей Александрович</w:t>
            </w:r>
          </w:p>
        </w:tc>
        <w:tc>
          <w:tcPr>
            <w:tcW w:w="992" w:type="dxa"/>
          </w:tcPr>
          <w:p w14:paraId="7F3EB4A5" w14:textId="77777777" w:rsidR="00BD4F6A" w:rsidRDefault="00BD4F6A">
            <w:pPr>
              <w:jc w:val="center"/>
            </w:pPr>
          </w:p>
        </w:tc>
        <w:tc>
          <w:tcPr>
            <w:tcW w:w="1134" w:type="dxa"/>
          </w:tcPr>
          <w:p w14:paraId="23A50C63" w14:textId="77777777" w:rsidR="00BD4F6A" w:rsidRDefault="00BD4F6A">
            <w:pPr>
              <w:jc w:val="center"/>
            </w:pPr>
          </w:p>
        </w:tc>
        <w:tc>
          <w:tcPr>
            <w:tcW w:w="1418" w:type="dxa"/>
          </w:tcPr>
          <w:p w14:paraId="0DD901EB" w14:textId="77777777" w:rsidR="00BD4F6A" w:rsidRDefault="00BD4F6A">
            <w:pPr>
              <w:jc w:val="center"/>
            </w:pPr>
          </w:p>
        </w:tc>
      </w:tr>
      <w:tr w:rsidR="00BD4F6A" w14:paraId="284D8D75" w14:textId="77777777">
        <w:tc>
          <w:tcPr>
            <w:tcW w:w="466" w:type="dxa"/>
          </w:tcPr>
          <w:p w14:paraId="6B594E0C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63" w:type="dxa"/>
          </w:tcPr>
          <w:p w14:paraId="5C140BDB" w14:textId="77777777" w:rsidR="00BD4F6A" w:rsidRPr="00B55C7A" w:rsidRDefault="001C5675">
            <w:r>
              <w:t xml:space="preserve">Секретарь собрания </w:t>
            </w:r>
            <w:r w:rsidR="00B55C7A">
              <w:t>Макарова Светлана Сергеевна</w:t>
            </w:r>
          </w:p>
        </w:tc>
        <w:tc>
          <w:tcPr>
            <w:tcW w:w="992" w:type="dxa"/>
          </w:tcPr>
          <w:p w14:paraId="0817C72C" w14:textId="77777777" w:rsidR="00BD4F6A" w:rsidRDefault="00BD4F6A">
            <w:pPr>
              <w:jc w:val="center"/>
            </w:pPr>
          </w:p>
        </w:tc>
        <w:tc>
          <w:tcPr>
            <w:tcW w:w="1134" w:type="dxa"/>
          </w:tcPr>
          <w:p w14:paraId="1340AB12" w14:textId="77777777" w:rsidR="00BD4F6A" w:rsidRDefault="00BD4F6A">
            <w:pPr>
              <w:jc w:val="center"/>
            </w:pPr>
          </w:p>
        </w:tc>
        <w:tc>
          <w:tcPr>
            <w:tcW w:w="1418" w:type="dxa"/>
          </w:tcPr>
          <w:p w14:paraId="32EF7AFA" w14:textId="77777777" w:rsidR="00BD4F6A" w:rsidRDefault="00BD4F6A">
            <w:pPr>
              <w:jc w:val="center"/>
            </w:pPr>
          </w:p>
        </w:tc>
      </w:tr>
    </w:tbl>
    <w:p w14:paraId="423883AA" w14:textId="77777777" w:rsidR="00BD4F6A" w:rsidRPr="00245476" w:rsidRDefault="00BD4F6A" w:rsidP="00472EA1">
      <w:pPr>
        <w:rPr>
          <w:b/>
          <w:sz w:val="16"/>
          <w:szCs w:val="16"/>
        </w:rPr>
      </w:pPr>
    </w:p>
    <w:p w14:paraId="0D1FF983" w14:textId="77777777" w:rsidR="00BD4F6A" w:rsidRDefault="00BD4F6A">
      <w:pPr>
        <w:ind w:left="360"/>
        <w:jc w:val="center"/>
        <w:rPr>
          <w:b/>
          <w:sz w:val="6"/>
          <w:szCs w:val="6"/>
        </w:rPr>
      </w:pPr>
    </w:p>
    <w:tbl>
      <w:tblPr>
        <w:tblStyle w:val="a3"/>
        <w:tblW w:w="10348" w:type="dxa"/>
        <w:tblInd w:w="-459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528"/>
      </w:tblGrid>
      <w:tr w:rsidR="00BD4F6A" w14:paraId="1BBCA210" w14:textId="77777777">
        <w:tc>
          <w:tcPr>
            <w:tcW w:w="4820" w:type="dxa"/>
          </w:tcPr>
          <w:p w14:paraId="1EB3C785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  <w:i/>
                <w:u w:val="single"/>
              </w:rPr>
              <w:t>2. Отчет председателя правления ТСЖ</w:t>
            </w:r>
            <w:r>
              <w:rPr>
                <w:b/>
              </w:rPr>
              <w:t>:</w:t>
            </w:r>
          </w:p>
          <w:p w14:paraId="71FA043E" w14:textId="77777777" w:rsidR="00BD4F6A" w:rsidRDefault="00BD4F6A">
            <w:pPr>
              <w:jc w:val="center"/>
              <w:rPr>
                <w:b/>
                <w:sz w:val="6"/>
                <w:szCs w:val="6"/>
              </w:rPr>
            </w:pPr>
          </w:p>
          <w:tbl>
            <w:tblPr>
              <w:tblW w:w="4405" w:type="dxa"/>
              <w:tblLayout w:type="fixed"/>
              <w:tblCellMar>
                <w:left w:w="10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2279"/>
              <w:gridCol w:w="2126"/>
            </w:tblGrid>
            <w:tr w:rsidR="00BD4F6A" w14:paraId="08AF62E8" w14:textId="77777777">
              <w:tc>
                <w:tcPr>
                  <w:tcW w:w="2279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1B0F1" w14:textId="77777777" w:rsidR="00BD4F6A" w:rsidRDefault="001C5675">
                  <w:pPr>
                    <w:ind w:left="-77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Утвердить</w:t>
                  </w:r>
                </w:p>
              </w:tc>
              <w:tc>
                <w:tcPr>
                  <w:tcW w:w="2126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4D6DCF1D" w14:textId="77777777" w:rsidR="00BD4F6A" w:rsidRDefault="001C567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Не утвердить</w:t>
                  </w:r>
                </w:p>
              </w:tc>
            </w:tr>
            <w:tr w:rsidR="00BD4F6A" w14:paraId="4A93EEF8" w14:textId="77777777">
              <w:trPr>
                <w:trHeight w:val="259"/>
              </w:trPr>
              <w:tc>
                <w:tcPr>
                  <w:tcW w:w="2279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4B7209D0" w14:textId="77777777" w:rsidR="00BD4F6A" w:rsidRDefault="00BD4F6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0EF5EDB" w14:textId="77777777" w:rsidR="00BD4F6A" w:rsidRDefault="00BD4F6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A16DFC9" w14:textId="77777777" w:rsidR="00BD4F6A" w:rsidRDefault="00BD4F6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8438ED7" w14:textId="77777777" w:rsidR="00BD4F6A" w:rsidRDefault="00BD4F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</w:tcPr>
          <w:p w14:paraId="42CB936A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  <w:i/>
                <w:u w:val="single"/>
              </w:rPr>
              <w:t xml:space="preserve">3. Отчет председателя </w:t>
            </w:r>
            <w:proofErr w:type="spellStart"/>
            <w:r>
              <w:rPr>
                <w:b/>
                <w:i/>
                <w:u w:val="single"/>
              </w:rPr>
              <w:t>ревиз</w:t>
            </w:r>
            <w:proofErr w:type="spellEnd"/>
            <w:r>
              <w:rPr>
                <w:b/>
                <w:i/>
                <w:u w:val="single"/>
              </w:rPr>
              <w:t>. комиссии ТСЖ:</w:t>
            </w:r>
          </w:p>
          <w:p w14:paraId="16E32406" w14:textId="77777777" w:rsidR="00BD4F6A" w:rsidRDefault="00BD4F6A">
            <w:pPr>
              <w:jc w:val="center"/>
              <w:rPr>
                <w:b/>
                <w:sz w:val="6"/>
                <w:szCs w:val="6"/>
              </w:rPr>
            </w:pPr>
          </w:p>
          <w:tbl>
            <w:tblPr>
              <w:tblW w:w="4688" w:type="dxa"/>
              <w:tblLayout w:type="fixed"/>
              <w:tblCellMar>
                <w:left w:w="10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2420"/>
              <w:gridCol w:w="2268"/>
            </w:tblGrid>
            <w:tr w:rsidR="00BD4F6A" w14:paraId="2844462A" w14:textId="77777777">
              <w:tc>
                <w:tcPr>
                  <w:tcW w:w="2420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9BDD8" w14:textId="77777777" w:rsidR="00BD4F6A" w:rsidRDefault="001C567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Утвердить</w:t>
                  </w:r>
                </w:p>
              </w:tc>
              <w:tc>
                <w:tcPr>
                  <w:tcW w:w="2268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7C24BBC4" w14:textId="77777777" w:rsidR="00BD4F6A" w:rsidRDefault="001C567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Не утвердить</w:t>
                  </w:r>
                </w:p>
              </w:tc>
            </w:tr>
            <w:tr w:rsidR="00BD4F6A" w14:paraId="66D3EF37" w14:textId="77777777">
              <w:trPr>
                <w:trHeight w:val="259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5E448BC1" w14:textId="77777777" w:rsidR="00BD4F6A" w:rsidRDefault="00BD4F6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06B2446E" w14:textId="77777777" w:rsidR="00BD4F6A" w:rsidRDefault="00BD4F6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FF7F737" w14:textId="77777777" w:rsidR="00BD4F6A" w:rsidRDefault="00BD4F6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B8D0318" w14:textId="77777777" w:rsidR="00BD4F6A" w:rsidRDefault="00BD4F6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EA1FA7C" w14:textId="77777777" w:rsidR="00BD4F6A" w:rsidRDefault="00BD4F6A">
      <w:pPr>
        <w:jc w:val="center"/>
        <w:rPr>
          <w:b/>
          <w:i/>
          <w:sz w:val="6"/>
          <w:szCs w:val="6"/>
          <w:u w:val="single"/>
        </w:rPr>
      </w:pPr>
    </w:p>
    <w:p w14:paraId="17132324" w14:textId="3D46E7F4" w:rsidR="00472EA1" w:rsidRDefault="00472EA1" w:rsidP="00472EA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4. Утверждение </w:t>
      </w:r>
      <w:r w:rsidR="00FF73D8">
        <w:rPr>
          <w:b/>
          <w:i/>
          <w:u w:val="single"/>
        </w:rPr>
        <w:t>новой редакции Устава ТСЖ «Перовская 22 корпус 2»</w:t>
      </w:r>
      <w:r>
        <w:rPr>
          <w:b/>
          <w:i/>
          <w:u w:val="single"/>
        </w:rPr>
        <w:t>.</w:t>
      </w:r>
    </w:p>
    <w:p w14:paraId="5437E97A" w14:textId="77777777" w:rsidR="00472EA1" w:rsidRDefault="00472EA1" w:rsidP="00472EA1">
      <w:pPr>
        <w:jc w:val="center"/>
        <w:rPr>
          <w:b/>
          <w:i/>
          <w:sz w:val="6"/>
          <w:szCs w:val="6"/>
          <w:u w:val="single"/>
        </w:rPr>
      </w:pPr>
    </w:p>
    <w:tbl>
      <w:tblPr>
        <w:tblW w:w="0" w:type="auto"/>
        <w:tblInd w:w="-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088"/>
        <w:gridCol w:w="851"/>
        <w:gridCol w:w="1134"/>
        <w:gridCol w:w="1276"/>
      </w:tblGrid>
      <w:tr w:rsidR="00472EA1" w14:paraId="459DE854" w14:textId="77777777" w:rsidTr="00C239C0">
        <w:tc>
          <w:tcPr>
            <w:tcW w:w="7088" w:type="dxa"/>
            <w:vMerge w:val="restart"/>
          </w:tcPr>
          <w:p w14:paraId="0004DF84" w14:textId="77777777" w:rsidR="00C239C0" w:rsidRPr="00C239C0" w:rsidRDefault="00C239C0" w:rsidP="00C239C0">
            <w:pPr>
              <w:rPr>
                <w:sz w:val="16"/>
                <w:szCs w:val="16"/>
              </w:rPr>
            </w:pPr>
          </w:p>
          <w:p w14:paraId="55FF7789" w14:textId="77777777" w:rsidR="00472EA1" w:rsidRDefault="00C239C0" w:rsidP="00C239C0">
            <w:pPr>
              <w:jc w:val="center"/>
              <w:rPr>
                <w:b/>
              </w:rPr>
            </w:pPr>
            <w:r w:rsidRPr="00151F7E">
              <w:t>Утвердить новую редакцию Устава ТСЖ «Перовская 22 корпус 2</w:t>
            </w:r>
            <w:r>
              <w:t>»</w:t>
            </w:r>
          </w:p>
        </w:tc>
        <w:tc>
          <w:tcPr>
            <w:tcW w:w="851" w:type="dxa"/>
          </w:tcPr>
          <w:p w14:paraId="44999F88" w14:textId="77777777" w:rsidR="00472EA1" w:rsidRDefault="00472EA1" w:rsidP="0061045B">
            <w:pPr>
              <w:jc w:val="center"/>
              <w:rPr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1134" w:type="dxa"/>
          </w:tcPr>
          <w:p w14:paraId="548A0729" w14:textId="77777777" w:rsidR="00472EA1" w:rsidRDefault="00472EA1" w:rsidP="0061045B">
            <w:pPr>
              <w:jc w:val="center"/>
              <w:rPr>
                <w:b/>
              </w:rPr>
            </w:pPr>
            <w:r>
              <w:rPr>
                <w:b/>
              </w:rPr>
              <w:t>Против</w:t>
            </w:r>
          </w:p>
        </w:tc>
        <w:tc>
          <w:tcPr>
            <w:tcW w:w="1276" w:type="dxa"/>
          </w:tcPr>
          <w:p w14:paraId="4E41992B" w14:textId="77777777" w:rsidR="00472EA1" w:rsidRDefault="00472EA1" w:rsidP="0061045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Воздерж</w:t>
            </w:r>
            <w:proofErr w:type="spellEnd"/>
            <w:r>
              <w:rPr>
                <w:b/>
              </w:rPr>
              <w:t>.</w:t>
            </w:r>
          </w:p>
        </w:tc>
      </w:tr>
      <w:tr w:rsidR="00472EA1" w14:paraId="7980DB6B" w14:textId="77777777" w:rsidTr="00C239C0">
        <w:tc>
          <w:tcPr>
            <w:tcW w:w="7088" w:type="dxa"/>
            <w:vMerge/>
          </w:tcPr>
          <w:p w14:paraId="55E6B2F5" w14:textId="77777777" w:rsidR="00472EA1" w:rsidRDefault="00472EA1" w:rsidP="0061045B"/>
        </w:tc>
        <w:tc>
          <w:tcPr>
            <w:tcW w:w="851" w:type="dxa"/>
          </w:tcPr>
          <w:p w14:paraId="0E6C560C" w14:textId="77777777" w:rsidR="00472EA1" w:rsidRDefault="00472EA1" w:rsidP="0061045B">
            <w:pPr>
              <w:jc w:val="center"/>
            </w:pPr>
          </w:p>
        </w:tc>
        <w:tc>
          <w:tcPr>
            <w:tcW w:w="1134" w:type="dxa"/>
          </w:tcPr>
          <w:p w14:paraId="6D2DB331" w14:textId="77777777" w:rsidR="00472EA1" w:rsidRDefault="00472EA1" w:rsidP="0061045B">
            <w:pPr>
              <w:jc w:val="center"/>
            </w:pPr>
          </w:p>
        </w:tc>
        <w:tc>
          <w:tcPr>
            <w:tcW w:w="1276" w:type="dxa"/>
          </w:tcPr>
          <w:p w14:paraId="0D405EC8" w14:textId="77777777" w:rsidR="00472EA1" w:rsidRDefault="00472EA1" w:rsidP="0061045B">
            <w:pPr>
              <w:jc w:val="center"/>
            </w:pPr>
          </w:p>
        </w:tc>
      </w:tr>
    </w:tbl>
    <w:p w14:paraId="5F6EA3FC" w14:textId="77777777" w:rsidR="00472EA1" w:rsidRPr="004C4F1B" w:rsidRDefault="00472EA1">
      <w:pPr>
        <w:jc w:val="center"/>
        <w:rPr>
          <w:b/>
          <w:i/>
          <w:sz w:val="16"/>
          <w:szCs w:val="16"/>
          <w:u w:val="single"/>
        </w:rPr>
      </w:pPr>
    </w:p>
    <w:p w14:paraId="3295EE2A" w14:textId="77777777" w:rsidR="00BD4F6A" w:rsidRDefault="00472EA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5</w:t>
      </w:r>
      <w:r w:rsidR="001C5675">
        <w:rPr>
          <w:b/>
          <w:i/>
          <w:u w:val="single"/>
        </w:rPr>
        <w:t>. Утверждение сметы (ставки) расходов ТСЖ на 202</w:t>
      </w:r>
      <w:r>
        <w:rPr>
          <w:b/>
          <w:i/>
          <w:u w:val="single"/>
        </w:rPr>
        <w:t>6</w:t>
      </w:r>
      <w:r w:rsidR="001C5675">
        <w:rPr>
          <w:b/>
          <w:i/>
          <w:u w:val="single"/>
        </w:rPr>
        <w:t xml:space="preserve"> </w:t>
      </w:r>
      <w:proofErr w:type="gramStart"/>
      <w:r w:rsidR="001C5675">
        <w:rPr>
          <w:b/>
          <w:i/>
          <w:u w:val="single"/>
        </w:rPr>
        <w:t>г..</w:t>
      </w:r>
      <w:proofErr w:type="gramEnd"/>
    </w:p>
    <w:p w14:paraId="3CDE7F26" w14:textId="77777777" w:rsidR="00BD4F6A" w:rsidRDefault="00BD4F6A">
      <w:pPr>
        <w:jc w:val="center"/>
        <w:rPr>
          <w:b/>
          <w:i/>
          <w:sz w:val="6"/>
          <w:szCs w:val="6"/>
          <w:u w:val="single"/>
        </w:rPr>
      </w:pPr>
    </w:p>
    <w:tbl>
      <w:tblPr>
        <w:tblW w:w="10434" w:type="dxa"/>
        <w:tblInd w:w="-41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194"/>
        <w:gridCol w:w="900"/>
        <w:gridCol w:w="1080"/>
        <w:gridCol w:w="1260"/>
      </w:tblGrid>
      <w:tr w:rsidR="00BD4F6A" w14:paraId="280EC03A" w14:textId="77777777" w:rsidTr="00245476">
        <w:tc>
          <w:tcPr>
            <w:tcW w:w="71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EC0AFFE" w14:textId="77777777" w:rsidR="00BD4F6A" w:rsidRDefault="001C5675">
            <w:pPr>
              <w:jc w:val="both"/>
            </w:pPr>
            <w:r>
              <w:t>Утвердить смету (ставку) расходов по содержанию общего имущества многоквартирного дома на 202</w:t>
            </w:r>
            <w:r w:rsidR="00026C3B">
              <w:t>6</w:t>
            </w:r>
            <w:r>
              <w:t xml:space="preserve"> год по ставкам правительства Москвы:</w:t>
            </w:r>
          </w:p>
          <w:p w14:paraId="012C7F4A" w14:textId="174BB3C1" w:rsidR="00BD4F6A" w:rsidRDefault="001C5675" w:rsidP="00245476">
            <w:pPr>
              <w:pStyle w:val="a7"/>
              <w:numPr>
                <w:ilvl w:val="0"/>
                <w:numId w:val="6"/>
              </w:numPr>
              <w:jc w:val="both"/>
            </w:pPr>
            <w:r>
              <w:t>с 01 января 202</w:t>
            </w:r>
            <w:r w:rsidR="00472EA1">
              <w:t>6</w:t>
            </w:r>
            <w:r>
              <w:t xml:space="preserve"> г. в размере </w:t>
            </w:r>
            <w:r w:rsidR="004C4F1B">
              <w:rPr>
                <w:b/>
                <w:bCs/>
              </w:rPr>
              <w:t>52</w:t>
            </w:r>
            <w:r>
              <w:rPr>
                <w:b/>
              </w:rPr>
              <w:t xml:space="preserve"> руб. </w:t>
            </w:r>
            <w:r w:rsidR="004C4F1B">
              <w:rPr>
                <w:b/>
              </w:rPr>
              <w:t>89</w:t>
            </w:r>
            <w:r>
              <w:rPr>
                <w:b/>
              </w:rPr>
              <w:t xml:space="preserve"> коп.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31BEF75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BE307A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Против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56768C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Воздерж.</w:t>
            </w:r>
          </w:p>
        </w:tc>
      </w:tr>
      <w:tr w:rsidR="00BD4F6A" w14:paraId="2FCA8EAB" w14:textId="77777777" w:rsidTr="00245476">
        <w:trPr>
          <w:trHeight w:val="651"/>
        </w:trPr>
        <w:tc>
          <w:tcPr>
            <w:tcW w:w="71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F13E78" w14:textId="77777777" w:rsidR="00BD4F6A" w:rsidRDefault="00BD4F6A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39F673C9" w14:textId="77777777" w:rsidR="00BD4F6A" w:rsidRDefault="00BD4F6A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EC4B8F7" w14:textId="77777777" w:rsidR="00BD4F6A" w:rsidRDefault="00BD4F6A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F8B87F" w14:textId="77777777" w:rsidR="00BD4F6A" w:rsidRDefault="00BD4F6A">
            <w:pPr>
              <w:jc w:val="center"/>
              <w:rPr>
                <w:b/>
              </w:rPr>
            </w:pPr>
          </w:p>
        </w:tc>
      </w:tr>
      <w:tr w:rsidR="00BD4F6A" w14:paraId="2FD90F5C" w14:textId="77777777" w:rsidTr="00245476">
        <w:trPr>
          <w:gridBefore w:val="3"/>
          <w:wBefore w:w="9174" w:type="dxa"/>
          <w:trHeight w:val="5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8D0083F" w14:textId="77777777" w:rsidR="00BD4F6A" w:rsidRDefault="00BD4F6A">
            <w:pPr>
              <w:jc w:val="center"/>
              <w:rPr>
                <w:sz w:val="8"/>
                <w:szCs w:val="8"/>
              </w:rPr>
            </w:pPr>
          </w:p>
        </w:tc>
      </w:tr>
    </w:tbl>
    <w:p w14:paraId="352F1849" w14:textId="77777777" w:rsidR="00BD4F6A" w:rsidRDefault="00BD4F6A">
      <w:pPr>
        <w:jc w:val="center"/>
        <w:rPr>
          <w:b/>
          <w:i/>
          <w:sz w:val="6"/>
          <w:szCs w:val="6"/>
          <w:u w:val="single"/>
        </w:rPr>
      </w:pPr>
    </w:p>
    <w:p w14:paraId="6AC37685" w14:textId="77777777" w:rsidR="00BD4F6A" w:rsidRDefault="00472EA1">
      <w:pPr>
        <w:ind w:left="-142"/>
        <w:jc w:val="center"/>
        <w:rPr>
          <w:b/>
          <w:i/>
          <w:u w:val="single"/>
        </w:rPr>
      </w:pPr>
      <w:r>
        <w:rPr>
          <w:b/>
          <w:i/>
          <w:u w:val="single"/>
        </w:rPr>
        <w:t>6</w:t>
      </w:r>
      <w:r w:rsidR="001C5675">
        <w:rPr>
          <w:b/>
          <w:i/>
          <w:u w:val="single"/>
        </w:rPr>
        <w:t>. Утверждение годового плана содержания и ремонта общего имущества в МКД на 202</w:t>
      </w:r>
      <w:r w:rsidR="00701DF5" w:rsidRPr="00701DF5">
        <w:rPr>
          <w:b/>
          <w:i/>
          <w:u w:val="single"/>
        </w:rPr>
        <w:t>4</w:t>
      </w:r>
      <w:r>
        <w:rPr>
          <w:b/>
          <w:i/>
          <w:u w:val="single"/>
        </w:rPr>
        <w:t>6</w:t>
      </w:r>
      <w:r w:rsidR="001C5675">
        <w:rPr>
          <w:b/>
          <w:i/>
          <w:u w:val="single"/>
        </w:rPr>
        <w:t xml:space="preserve"> год</w:t>
      </w:r>
    </w:p>
    <w:p w14:paraId="67A6A986" w14:textId="77777777" w:rsidR="00BD4F6A" w:rsidRDefault="00BD4F6A">
      <w:pPr>
        <w:jc w:val="center"/>
        <w:rPr>
          <w:b/>
          <w:i/>
          <w:sz w:val="6"/>
          <w:szCs w:val="6"/>
          <w:u w:val="single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268"/>
        <w:gridCol w:w="1029"/>
        <w:gridCol w:w="1077"/>
        <w:gridCol w:w="1423"/>
      </w:tblGrid>
      <w:tr w:rsidR="00BD4F6A" w14:paraId="625FBEC1" w14:textId="77777777">
        <w:tc>
          <w:tcPr>
            <w:tcW w:w="6268" w:type="dxa"/>
            <w:vMerge w:val="restart"/>
          </w:tcPr>
          <w:p w14:paraId="7FC27861" w14:textId="77777777" w:rsidR="00BD4F6A" w:rsidRDefault="001C5675">
            <w:pPr>
              <w:jc w:val="both"/>
            </w:pPr>
            <w:r>
              <w:t>Утвердить годовой план содержания и ремонта общего имущества в многоквартирном доме на 202</w:t>
            </w:r>
            <w:r w:rsidR="00472EA1">
              <w:t>6</w:t>
            </w:r>
            <w:r>
              <w:t xml:space="preserve"> год.</w:t>
            </w:r>
          </w:p>
        </w:tc>
        <w:tc>
          <w:tcPr>
            <w:tcW w:w="1029" w:type="dxa"/>
          </w:tcPr>
          <w:p w14:paraId="6291275C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1077" w:type="dxa"/>
          </w:tcPr>
          <w:p w14:paraId="759FD3A7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Против</w:t>
            </w:r>
          </w:p>
        </w:tc>
        <w:tc>
          <w:tcPr>
            <w:tcW w:w="1423" w:type="dxa"/>
          </w:tcPr>
          <w:p w14:paraId="0F87A8B4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Воздерж.</w:t>
            </w:r>
          </w:p>
        </w:tc>
      </w:tr>
      <w:tr w:rsidR="00BD4F6A" w14:paraId="5A67EE2D" w14:textId="77777777">
        <w:tc>
          <w:tcPr>
            <w:tcW w:w="6268" w:type="dxa"/>
            <w:vMerge/>
          </w:tcPr>
          <w:p w14:paraId="0E25E941" w14:textId="77777777" w:rsidR="00BD4F6A" w:rsidRDefault="00BD4F6A">
            <w:pPr>
              <w:jc w:val="both"/>
            </w:pPr>
          </w:p>
        </w:tc>
        <w:tc>
          <w:tcPr>
            <w:tcW w:w="1029" w:type="dxa"/>
          </w:tcPr>
          <w:p w14:paraId="5F720EBF" w14:textId="77777777" w:rsidR="00BD4F6A" w:rsidRDefault="00BD4F6A">
            <w:pPr>
              <w:jc w:val="center"/>
            </w:pPr>
          </w:p>
        </w:tc>
        <w:tc>
          <w:tcPr>
            <w:tcW w:w="1077" w:type="dxa"/>
          </w:tcPr>
          <w:p w14:paraId="35AC8EB4" w14:textId="77777777" w:rsidR="00BD4F6A" w:rsidRDefault="00BD4F6A">
            <w:pPr>
              <w:jc w:val="center"/>
            </w:pPr>
          </w:p>
        </w:tc>
        <w:tc>
          <w:tcPr>
            <w:tcW w:w="1423" w:type="dxa"/>
          </w:tcPr>
          <w:p w14:paraId="37EB56A6" w14:textId="77777777" w:rsidR="00BD4F6A" w:rsidRDefault="00BD4F6A">
            <w:pPr>
              <w:jc w:val="center"/>
            </w:pPr>
          </w:p>
        </w:tc>
      </w:tr>
    </w:tbl>
    <w:p w14:paraId="60292650" w14:textId="77777777" w:rsidR="00BD4F6A" w:rsidRDefault="00BD4F6A">
      <w:pPr>
        <w:jc w:val="center"/>
        <w:rPr>
          <w:b/>
          <w:i/>
          <w:sz w:val="6"/>
          <w:szCs w:val="6"/>
          <w:u w:val="single"/>
        </w:rPr>
      </w:pPr>
    </w:p>
    <w:p w14:paraId="25AFAF78" w14:textId="77777777" w:rsidR="00BD4F6A" w:rsidRDefault="00BD4F6A">
      <w:pPr>
        <w:jc w:val="center"/>
        <w:rPr>
          <w:b/>
          <w:i/>
          <w:sz w:val="6"/>
          <w:szCs w:val="6"/>
          <w:u w:val="single"/>
        </w:rPr>
      </w:pPr>
    </w:p>
    <w:p w14:paraId="5FEB515A" w14:textId="77777777" w:rsidR="00BD4F6A" w:rsidRDefault="00472EA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7</w:t>
      </w:r>
      <w:r w:rsidR="001C5675">
        <w:rPr>
          <w:b/>
          <w:i/>
          <w:u w:val="single"/>
        </w:rPr>
        <w:t xml:space="preserve">. </w:t>
      </w:r>
      <w:bookmarkStart w:id="1" w:name="_Hlk98357412"/>
      <w:r w:rsidR="001C5675">
        <w:rPr>
          <w:b/>
          <w:i/>
          <w:u w:val="single"/>
        </w:rPr>
        <w:t>Выборы (перевыборы) председателя правления ТСЖ</w:t>
      </w:r>
    </w:p>
    <w:bookmarkEnd w:id="1"/>
    <w:p w14:paraId="619CE3D4" w14:textId="77777777" w:rsidR="00BD4F6A" w:rsidRDefault="00BD4F6A">
      <w:pPr>
        <w:jc w:val="center"/>
        <w:rPr>
          <w:b/>
          <w:i/>
          <w:sz w:val="6"/>
          <w:szCs w:val="6"/>
          <w:u w:val="single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6"/>
        <w:gridCol w:w="5795"/>
        <w:gridCol w:w="1034"/>
        <w:gridCol w:w="1077"/>
        <w:gridCol w:w="1425"/>
      </w:tblGrid>
      <w:tr w:rsidR="00BD4F6A" w14:paraId="7B645D15" w14:textId="77777777">
        <w:tc>
          <w:tcPr>
            <w:tcW w:w="466" w:type="dxa"/>
          </w:tcPr>
          <w:p w14:paraId="5ADD18B3" w14:textId="77777777" w:rsidR="00BD4F6A" w:rsidRDefault="001C5675">
            <w:pPr>
              <w:jc w:val="center"/>
            </w:pPr>
            <w:r>
              <w:t>№</w:t>
            </w:r>
          </w:p>
        </w:tc>
        <w:tc>
          <w:tcPr>
            <w:tcW w:w="5795" w:type="dxa"/>
          </w:tcPr>
          <w:p w14:paraId="6F097F50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Кандидатура</w:t>
            </w:r>
          </w:p>
        </w:tc>
        <w:tc>
          <w:tcPr>
            <w:tcW w:w="1034" w:type="dxa"/>
          </w:tcPr>
          <w:p w14:paraId="5A661CAB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1077" w:type="dxa"/>
          </w:tcPr>
          <w:p w14:paraId="1A66A8A9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Против</w:t>
            </w:r>
          </w:p>
        </w:tc>
        <w:tc>
          <w:tcPr>
            <w:tcW w:w="1425" w:type="dxa"/>
          </w:tcPr>
          <w:p w14:paraId="6F611B61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Воздерж.</w:t>
            </w:r>
          </w:p>
        </w:tc>
      </w:tr>
      <w:tr w:rsidR="00BD4F6A" w14:paraId="5D3E1F22" w14:textId="77777777">
        <w:tc>
          <w:tcPr>
            <w:tcW w:w="466" w:type="dxa"/>
          </w:tcPr>
          <w:p w14:paraId="5453F0C7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95" w:type="dxa"/>
          </w:tcPr>
          <w:p w14:paraId="3348EFC4" w14:textId="529AE9E6" w:rsidR="00BD4F6A" w:rsidRDefault="004C4F1B">
            <w:r>
              <w:t xml:space="preserve"> </w:t>
            </w:r>
            <w:r w:rsidR="001C5675">
              <w:t>Шиянов Сергей Александрович</w:t>
            </w:r>
          </w:p>
        </w:tc>
        <w:tc>
          <w:tcPr>
            <w:tcW w:w="1034" w:type="dxa"/>
          </w:tcPr>
          <w:p w14:paraId="1022F425" w14:textId="77777777" w:rsidR="00BD4F6A" w:rsidRDefault="00BD4F6A">
            <w:pPr>
              <w:jc w:val="center"/>
            </w:pPr>
          </w:p>
        </w:tc>
        <w:tc>
          <w:tcPr>
            <w:tcW w:w="1077" w:type="dxa"/>
          </w:tcPr>
          <w:p w14:paraId="27FCDCED" w14:textId="77777777" w:rsidR="00BD4F6A" w:rsidRDefault="00BD4F6A">
            <w:pPr>
              <w:jc w:val="center"/>
            </w:pPr>
          </w:p>
        </w:tc>
        <w:tc>
          <w:tcPr>
            <w:tcW w:w="1425" w:type="dxa"/>
          </w:tcPr>
          <w:p w14:paraId="2AB42D64" w14:textId="77777777" w:rsidR="00BD4F6A" w:rsidRDefault="00BD4F6A">
            <w:pPr>
              <w:jc w:val="center"/>
            </w:pPr>
          </w:p>
        </w:tc>
      </w:tr>
    </w:tbl>
    <w:p w14:paraId="333D31F8" w14:textId="77777777" w:rsidR="00BD4F6A" w:rsidRDefault="00BD4F6A">
      <w:pPr>
        <w:jc w:val="center"/>
        <w:rPr>
          <w:b/>
          <w:i/>
          <w:sz w:val="6"/>
          <w:szCs w:val="6"/>
          <w:u w:val="single"/>
        </w:rPr>
      </w:pPr>
    </w:p>
    <w:p w14:paraId="4DB2D008" w14:textId="77777777" w:rsidR="00BD4F6A" w:rsidRDefault="00472EA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8</w:t>
      </w:r>
      <w:r w:rsidR="001C5675">
        <w:rPr>
          <w:b/>
          <w:i/>
          <w:u w:val="single"/>
        </w:rPr>
        <w:t xml:space="preserve">. </w:t>
      </w:r>
      <w:bookmarkStart w:id="2" w:name="_Hlk98357436"/>
      <w:r w:rsidR="001C5675">
        <w:rPr>
          <w:b/>
          <w:i/>
          <w:u w:val="single"/>
        </w:rPr>
        <w:t>Выборы (перевыборы) членов правления ТСЖ</w:t>
      </w:r>
      <w:bookmarkEnd w:id="2"/>
    </w:p>
    <w:p w14:paraId="5FE3B40C" w14:textId="77777777" w:rsidR="00BD4F6A" w:rsidRDefault="00BD4F6A">
      <w:pPr>
        <w:jc w:val="center"/>
        <w:rPr>
          <w:b/>
          <w:i/>
          <w:sz w:val="6"/>
          <w:szCs w:val="6"/>
          <w:u w:val="single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6"/>
        <w:gridCol w:w="5795"/>
        <w:gridCol w:w="1034"/>
        <w:gridCol w:w="1077"/>
        <w:gridCol w:w="1425"/>
      </w:tblGrid>
      <w:tr w:rsidR="00BD4F6A" w14:paraId="21D8F6F0" w14:textId="77777777">
        <w:tc>
          <w:tcPr>
            <w:tcW w:w="466" w:type="dxa"/>
          </w:tcPr>
          <w:p w14:paraId="3D7F14D7" w14:textId="77777777" w:rsidR="00BD4F6A" w:rsidRDefault="001C5675">
            <w:pPr>
              <w:jc w:val="center"/>
            </w:pPr>
            <w:r>
              <w:t>№</w:t>
            </w:r>
          </w:p>
        </w:tc>
        <w:tc>
          <w:tcPr>
            <w:tcW w:w="5795" w:type="dxa"/>
          </w:tcPr>
          <w:p w14:paraId="4F4F45D6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Кандидатура</w:t>
            </w:r>
          </w:p>
        </w:tc>
        <w:tc>
          <w:tcPr>
            <w:tcW w:w="1034" w:type="dxa"/>
          </w:tcPr>
          <w:p w14:paraId="2F36F264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1077" w:type="dxa"/>
          </w:tcPr>
          <w:p w14:paraId="69FDC363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Против</w:t>
            </w:r>
          </w:p>
        </w:tc>
        <w:tc>
          <w:tcPr>
            <w:tcW w:w="1425" w:type="dxa"/>
          </w:tcPr>
          <w:p w14:paraId="473D9DBB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Воздерж.</w:t>
            </w:r>
          </w:p>
        </w:tc>
      </w:tr>
      <w:tr w:rsidR="00BD4F6A" w14:paraId="4E0BBD09" w14:textId="77777777">
        <w:tc>
          <w:tcPr>
            <w:tcW w:w="466" w:type="dxa"/>
          </w:tcPr>
          <w:p w14:paraId="1B860D29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95" w:type="dxa"/>
          </w:tcPr>
          <w:p w14:paraId="00B3ABAD" w14:textId="1C31C937" w:rsidR="00BD4F6A" w:rsidRDefault="004C4F1B">
            <w:r>
              <w:t xml:space="preserve"> </w:t>
            </w:r>
            <w:r w:rsidR="001C5675">
              <w:t>Ксенидис Валерий Акакиевич</w:t>
            </w:r>
          </w:p>
        </w:tc>
        <w:tc>
          <w:tcPr>
            <w:tcW w:w="1034" w:type="dxa"/>
          </w:tcPr>
          <w:p w14:paraId="07CDADCB" w14:textId="77777777" w:rsidR="00BD4F6A" w:rsidRDefault="00BD4F6A">
            <w:pPr>
              <w:jc w:val="center"/>
            </w:pPr>
          </w:p>
        </w:tc>
        <w:tc>
          <w:tcPr>
            <w:tcW w:w="1077" w:type="dxa"/>
          </w:tcPr>
          <w:p w14:paraId="78910316" w14:textId="77777777" w:rsidR="00BD4F6A" w:rsidRDefault="00BD4F6A">
            <w:pPr>
              <w:jc w:val="center"/>
            </w:pPr>
          </w:p>
        </w:tc>
        <w:tc>
          <w:tcPr>
            <w:tcW w:w="1425" w:type="dxa"/>
          </w:tcPr>
          <w:p w14:paraId="6E304D20" w14:textId="77777777" w:rsidR="00BD4F6A" w:rsidRDefault="00BD4F6A">
            <w:pPr>
              <w:jc w:val="center"/>
            </w:pPr>
          </w:p>
        </w:tc>
      </w:tr>
      <w:tr w:rsidR="00BD4F6A" w14:paraId="43481DAF" w14:textId="77777777">
        <w:tc>
          <w:tcPr>
            <w:tcW w:w="466" w:type="dxa"/>
          </w:tcPr>
          <w:p w14:paraId="335FD837" w14:textId="77777777" w:rsidR="00BD4F6A" w:rsidRDefault="000A74B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95" w:type="dxa"/>
          </w:tcPr>
          <w:p w14:paraId="7EF67691" w14:textId="3D00F40F" w:rsidR="00BD4F6A" w:rsidRDefault="004C4F1B">
            <w:r>
              <w:t xml:space="preserve"> </w:t>
            </w:r>
            <w:r w:rsidR="001C5675">
              <w:t>Пикулина Светлана Андреевна</w:t>
            </w:r>
          </w:p>
        </w:tc>
        <w:tc>
          <w:tcPr>
            <w:tcW w:w="1034" w:type="dxa"/>
          </w:tcPr>
          <w:p w14:paraId="502F888B" w14:textId="77777777" w:rsidR="00BD4F6A" w:rsidRDefault="00BD4F6A">
            <w:pPr>
              <w:jc w:val="center"/>
            </w:pPr>
          </w:p>
        </w:tc>
        <w:tc>
          <w:tcPr>
            <w:tcW w:w="1077" w:type="dxa"/>
          </w:tcPr>
          <w:p w14:paraId="4A961DAE" w14:textId="77777777" w:rsidR="00BD4F6A" w:rsidRDefault="00BD4F6A">
            <w:pPr>
              <w:jc w:val="center"/>
            </w:pPr>
          </w:p>
        </w:tc>
        <w:tc>
          <w:tcPr>
            <w:tcW w:w="1425" w:type="dxa"/>
          </w:tcPr>
          <w:p w14:paraId="7BFD663D" w14:textId="77777777" w:rsidR="00BD4F6A" w:rsidRDefault="00BD4F6A">
            <w:pPr>
              <w:jc w:val="center"/>
            </w:pPr>
          </w:p>
        </w:tc>
      </w:tr>
      <w:tr w:rsidR="00BD4F6A" w14:paraId="316A057F" w14:textId="77777777">
        <w:tc>
          <w:tcPr>
            <w:tcW w:w="466" w:type="dxa"/>
          </w:tcPr>
          <w:p w14:paraId="40A78F3A" w14:textId="77777777" w:rsidR="00BD4F6A" w:rsidRDefault="000A74B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95" w:type="dxa"/>
          </w:tcPr>
          <w:p w14:paraId="772E76F0" w14:textId="689FBC50" w:rsidR="00BD4F6A" w:rsidRDefault="004C4F1B">
            <w:r>
              <w:t xml:space="preserve"> </w:t>
            </w:r>
            <w:r w:rsidR="001C5675">
              <w:t>Холиков Владимир Иванович</w:t>
            </w:r>
          </w:p>
        </w:tc>
        <w:tc>
          <w:tcPr>
            <w:tcW w:w="1034" w:type="dxa"/>
          </w:tcPr>
          <w:p w14:paraId="4C95D158" w14:textId="77777777" w:rsidR="00BD4F6A" w:rsidRDefault="00BD4F6A">
            <w:pPr>
              <w:jc w:val="center"/>
            </w:pPr>
          </w:p>
        </w:tc>
        <w:tc>
          <w:tcPr>
            <w:tcW w:w="1077" w:type="dxa"/>
          </w:tcPr>
          <w:p w14:paraId="2A8CF60F" w14:textId="77777777" w:rsidR="00BD4F6A" w:rsidRDefault="00BD4F6A">
            <w:pPr>
              <w:jc w:val="center"/>
            </w:pPr>
          </w:p>
        </w:tc>
        <w:tc>
          <w:tcPr>
            <w:tcW w:w="1425" w:type="dxa"/>
          </w:tcPr>
          <w:p w14:paraId="7CC87629" w14:textId="77777777" w:rsidR="00BD4F6A" w:rsidRDefault="00BD4F6A">
            <w:pPr>
              <w:jc w:val="center"/>
            </w:pPr>
          </w:p>
        </w:tc>
      </w:tr>
      <w:tr w:rsidR="00BD4F6A" w14:paraId="42F3576D" w14:textId="77777777">
        <w:tc>
          <w:tcPr>
            <w:tcW w:w="466" w:type="dxa"/>
          </w:tcPr>
          <w:p w14:paraId="4B61A3B1" w14:textId="77777777" w:rsidR="00BD4F6A" w:rsidRDefault="000A74B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95" w:type="dxa"/>
          </w:tcPr>
          <w:p w14:paraId="7BD18CDF" w14:textId="76A4AA2B" w:rsidR="00BD4F6A" w:rsidRDefault="004C4F1B">
            <w:r>
              <w:t xml:space="preserve"> </w:t>
            </w:r>
            <w:r w:rsidR="001C5675">
              <w:t>Шиянов Сергей Александрович</w:t>
            </w:r>
          </w:p>
        </w:tc>
        <w:tc>
          <w:tcPr>
            <w:tcW w:w="1034" w:type="dxa"/>
          </w:tcPr>
          <w:p w14:paraId="31164378" w14:textId="77777777" w:rsidR="00BD4F6A" w:rsidRDefault="00BD4F6A">
            <w:pPr>
              <w:jc w:val="center"/>
            </w:pPr>
          </w:p>
        </w:tc>
        <w:tc>
          <w:tcPr>
            <w:tcW w:w="1077" w:type="dxa"/>
          </w:tcPr>
          <w:p w14:paraId="3E272132" w14:textId="77777777" w:rsidR="00BD4F6A" w:rsidRDefault="00BD4F6A">
            <w:pPr>
              <w:jc w:val="center"/>
            </w:pPr>
          </w:p>
        </w:tc>
        <w:tc>
          <w:tcPr>
            <w:tcW w:w="1425" w:type="dxa"/>
          </w:tcPr>
          <w:p w14:paraId="7E314364" w14:textId="77777777" w:rsidR="00BD4F6A" w:rsidRDefault="00BD4F6A">
            <w:pPr>
              <w:jc w:val="center"/>
            </w:pPr>
          </w:p>
        </w:tc>
      </w:tr>
      <w:tr w:rsidR="00BD4F6A" w14:paraId="6600655B" w14:textId="77777777">
        <w:tc>
          <w:tcPr>
            <w:tcW w:w="466" w:type="dxa"/>
          </w:tcPr>
          <w:p w14:paraId="0C6DD36E" w14:textId="77777777" w:rsidR="00BD4F6A" w:rsidRDefault="000A74B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95" w:type="dxa"/>
          </w:tcPr>
          <w:p w14:paraId="6C54ECD6" w14:textId="16A98D0B" w:rsidR="00BD4F6A" w:rsidRDefault="004C4F1B">
            <w:r>
              <w:t xml:space="preserve"> </w:t>
            </w:r>
            <w:r w:rsidR="00F41653">
              <w:t>Солдатенко Сергей Викторович</w:t>
            </w:r>
          </w:p>
        </w:tc>
        <w:tc>
          <w:tcPr>
            <w:tcW w:w="1034" w:type="dxa"/>
          </w:tcPr>
          <w:p w14:paraId="110ED1B2" w14:textId="77777777" w:rsidR="00BD4F6A" w:rsidRDefault="00BD4F6A">
            <w:pPr>
              <w:jc w:val="center"/>
            </w:pPr>
          </w:p>
        </w:tc>
        <w:tc>
          <w:tcPr>
            <w:tcW w:w="1077" w:type="dxa"/>
          </w:tcPr>
          <w:p w14:paraId="008F4833" w14:textId="77777777" w:rsidR="00BD4F6A" w:rsidRDefault="00BD4F6A">
            <w:pPr>
              <w:jc w:val="center"/>
            </w:pPr>
          </w:p>
        </w:tc>
        <w:tc>
          <w:tcPr>
            <w:tcW w:w="1425" w:type="dxa"/>
          </w:tcPr>
          <w:p w14:paraId="13D1784A" w14:textId="77777777" w:rsidR="00BD4F6A" w:rsidRDefault="00BD4F6A">
            <w:pPr>
              <w:jc w:val="center"/>
            </w:pPr>
          </w:p>
        </w:tc>
      </w:tr>
      <w:tr w:rsidR="00BD4F6A" w14:paraId="7CD21BDC" w14:textId="77777777">
        <w:tc>
          <w:tcPr>
            <w:tcW w:w="466" w:type="dxa"/>
          </w:tcPr>
          <w:p w14:paraId="383D3B6C" w14:textId="77777777" w:rsidR="00BD4F6A" w:rsidRDefault="000A74B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95" w:type="dxa"/>
          </w:tcPr>
          <w:p w14:paraId="201D7AD9" w14:textId="0194AF79" w:rsidR="00BD4F6A" w:rsidRDefault="004C4F1B">
            <w:r>
              <w:t xml:space="preserve"> </w:t>
            </w:r>
            <w:r w:rsidR="001C5675">
              <w:t>Михайлов Андрей Викторович</w:t>
            </w:r>
          </w:p>
        </w:tc>
        <w:tc>
          <w:tcPr>
            <w:tcW w:w="1034" w:type="dxa"/>
          </w:tcPr>
          <w:p w14:paraId="25FE9DCB" w14:textId="77777777" w:rsidR="00BD4F6A" w:rsidRDefault="00BD4F6A">
            <w:pPr>
              <w:jc w:val="center"/>
            </w:pPr>
          </w:p>
        </w:tc>
        <w:tc>
          <w:tcPr>
            <w:tcW w:w="1077" w:type="dxa"/>
          </w:tcPr>
          <w:p w14:paraId="33F828BF" w14:textId="77777777" w:rsidR="00BD4F6A" w:rsidRDefault="00BD4F6A">
            <w:pPr>
              <w:jc w:val="center"/>
            </w:pPr>
          </w:p>
        </w:tc>
        <w:tc>
          <w:tcPr>
            <w:tcW w:w="1425" w:type="dxa"/>
          </w:tcPr>
          <w:p w14:paraId="52400379" w14:textId="77777777" w:rsidR="00BD4F6A" w:rsidRDefault="00BD4F6A">
            <w:pPr>
              <w:jc w:val="center"/>
            </w:pPr>
          </w:p>
        </w:tc>
      </w:tr>
      <w:tr w:rsidR="00BD4F6A" w14:paraId="13085F4F" w14:textId="77777777">
        <w:tc>
          <w:tcPr>
            <w:tcW w:w="466" w:type="dxa"/>
          </w:tcPr>
          <w:p w14:paraId="2383BE23" w14:textId="77777777" w:rsidR="00BD4F6A" w:rsidRDefault="000A74B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795" w:type="dxa"/>
          </w:tcPr>
          <w:p w14:paraId="1021F7E5" w14:textId="401C6B95" w:rsidR="00BD4F6A" w:rsidRDefault="004C4F1B">
            <w:r>
              <w:t xml:space="preserve"> </w:t>
            </w:r>
            <w:r w:rsidR="001C5675">
              <w:t>Эпов Александр Владимирович</w:t>
            </w:r>
          </w:p>
        </w:tc>
        <w:tc>
          <w:tcPr>
            <w:tcW w:w="1034" w:type="dxa"/>
          </w:tcPr>
          <w:p w14:paraId="022FC1FE" w14:textId="77777777" w:rsidR="00BD4F6A" w:rsidRDefault="00BD4F6A">
            <w:pPr>
              <w:jc w:val="center"/>
            </w:pPr>
          </w:p>
        </w:tc>
        <w:tc>
          <w:tcPr>
            <w:tcW w:w="1077" w:type="dxa"/>
          </w:tcPr>
          <w:p w14:paraId="7D31F0C8" w14:textId="77777777" w:rsidR="00BD4F6A" w:rsidRDefault="00BD4F6A">
            <w:pPr>
              <w:jc w:val="center"/>
            </w:pPr>
          </w:p>
        </w:tc>
        <w:tc>
          <w:tcPr>
            <w:tcW w:w="1425" w:type="dxa"/>
          </w:tcPr>
          <w:p w14:paraId="7FEF1BBF" w14:textId="77777777" w:rsidR="00BD4F6A" w:rsidRDefault="00BD4F6A">
            <w:pPr>
              <w:jc w:val="center"/>
            </w:pPr>
          </w:p>
        </w:tc>
      </w:tr>
      <w:tr w:rsidR="00BD4F6A" w14:paraId="5DD0A863" w14:textId="77777777">
        <w:tc>
          <w:tcPr>
            <w:tcW w:w="466" w:type="dxa"/>
          </w:tcPr>
          <w:p w14:paraId="433D02FC" w14:textId="77777777" w:rsidR="00BD4F6A" w:rsidRDefault="000A74B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95" w:type="dxa"/>
          </w:tcPr>
          <w:p w14:paraId="16A85A9C" w14:textId="1D57F691" w:rsidR="00BD4F6A" w:rsidRDefault="004C4F1B">
            <w:r>
              <w:t xml:space="preserve"> </w:t>
            </w:r>
            <w:r w:rsidR="001C5675">
              <w:t>Семенов Сергей Станиславович</w:t>
            </w:r>
          </w:p>
        </w:tc>
        <w:tc>
          <w:tcPr>
            <w:tcW w:w="1034" w:type="dxa"/>
          </w:tcPr>
          <w:p w14:paraId="53A8DD13" w14:textId="77777777" w:rsidR="00BD4F6A" w:rsidRDefault="00BD4F6A">
            <w:pPr>
              <w:jc w:val="center"/>
            </w:pPr>
          </w:p>
        </w:tc>
        <w:tc>
          <w:tcPr>
            <w:tcW w:w="1077" w:type="dxa"/>
          </w:tcPr>
          <w:p w14:paraId="103609E8" w14:textId="77777777" w:rsidR="00BD4F6A" w:rsidRDefault="00BD4F6A">
            <w:pPr>
              <w:jc w:val="center"/>
            </w:pPr>
          </w:p>
        </w:tc>
        <w:tc>
          <w:tcPr>
            <w:tcW w:w="1425" w:type="dxa"/>
          </w:tcPr>
          <w:p w14:paraId="0426C142" w14:textId="77777777" w:rsidR="00BD4F6A" w:rsidRDefault="00BD4F6A">
            <w:pPr>
              <w:jc w:val="center"/>
            </w:pPr>
          </w:p>
        </w:tc>
      </w:tr>
    </w:tbl>
    <w:p w14:paraId="28D8CCA3" w14:textId="77777777" w:rsidR="00BD4F6A" w:rsidRDefault="00BD4F6A">
      <w:pPr>
        <w:jc w:val="center"/>
        <w:rPr>
          <w:sz w:val="6"/>
          <w:szCs w:val="6"/>
        </w:rPr>
      </w:pPr>
    </w:p>
    <w:p w14:paraId="202F478F" w14:textId="77777777" w:rsidR="00BD4F6A" w:rsidRDefault="00472EA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9</w:t>
      </w:r>
      <w:r w:rsidR="001C5675">
        <w:rPr>
          <w:b/>
          <w:i/>
          <w:u w:val="single"/>
        </w:rPr>
        <w:t>.</w:t>
      </w:r>
      <w:bookmarkStart w:id="3" w:name="_Hlk98357754"/>
      <w:r w:rsidR="001C5675">
        <w:rPr>
          <w:b/>
          <w:i/>
          <w:u w:val="single"/>
        </w:rPr>
        <w:t xml:space="preserve"> Выборы (перевыборы) ревизионной комиссии ТСЖ</w:t>
      </w:r>
      <w:bookmarkEnd w:id="3"/>
    </w:p>
    <w:p w14:paraId="50D8F138" w14:textId="77777777" w:rsidR="00BD4F6A" w:rsidRDefault="00BD4F6A">
      <w:pPr>
        <w:jc w:val="center"/>
        <w:rPr>
          <w:b/>
          <w:i/>
          <w:sz w:val="6"/>
          <w:szCs w:val="6"/>
          <w:u w:val="single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7"/>
        <w:gridCol w:w="5793"/>
        <w:gridCol w:w="1035"/>
        <w:gridCol w:w="1077"/>
        <w:gridCol w:w="1425"/>
      </w:tblGrid>
      <w:tr w:rsidR="00BD4F6A" w14:paraId="46EBB8C6" w14:textId="77777777">
        <w:tc>
          <w:tcPr>
            <w:tcW w:w="467" w:type="dxa"/>
          </w:tcPr>
          <w:p w14:paraId="2DAADAFE" w14:textId="77777777" w:rsidR="00BD4F6A" w:rsidRDefault="001C5675">
            <w:pPr>
              <w:jc w:val="center"/>
            </w:pPr>
            <w:r>
              <w:t>№</w:t>
            </w:r>
          </w:p>
        </w:tc>
        <w:tc>
          <w:tcPr>
            <w:tcW w:w="5793" w:type="dxa"/>
          </w:tcPr>
          <w:p w14:paraId="0EA02076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Кандидатура</w:t>
            </w:r>
          </w:p>
        </w:tc>
        <w:tc>
          <w:tcPr>
            <w:tcW w:w="1035" w:type="dxa"/>
          </w:tcPr>
          <w:p w14:paraId="300A0EB5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1077" w:type="dxa"/>
          </w:tcPr>
          <w:p w14:paraId="0CE3064E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Против</w:t>
            </w:r>
          </w:p>
        </w:tc>
        <w:tc>
          <w:tcPr>
            <w:tcW w:w="1425" w:type="dxa"/>
          </w:tcPr>
          <w:p w14:paraId="7C759BEC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Воздерж.</w:t>
            </w:r>
          </w:p>
        </w:tc>
      </w:tr>
      <w:tr w:rsidR="00BD4F6A" w14:paraId="6D3EC6FE" w14:textId="77777777">
        <w:tc>
          <w:tcPr>
            <w:tcW w:w="467" w:type="dxa"/>
          </w:tcPr>
          <w:p w14:paraId="5C1C7080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93" w:type="dxa"/>
          </w:tcPr>
          <w:p w14:paraId="4A14BFE8" w14:textId="1C0BF280" w:rsidR="00BD4F6A" w:rsidRDefault="004C4F1B">
            <w:r>
              <w:t xml:space="preserve"> </w:t>
            </w:r>
            <w:r w:rsidR="001C5675">
              <w:t>Артемьева Наталья Валерьевна</w:t>
            </w:r>
          </w:p>
        </w:tc>
        <w:tc>
          <w:tcPr>
            <w:tcW w:w="1035" w:type="dxa"/>
          </w:tcPr>
          <w:p w14:paraId="19130638" w14:textId="77777777" w:rsidR="00BD4F6A" w:rsidRDefault="00BD4F6A">
            <w:pPr>
              <w:jc w:val="center"/>
            </w:pPr>
          </w:p>
        </w:tc>
        <w:tc>
          <w:tcPr>
            <w:tcW w:w="1077" w:type="dxa"/>
          </w:tcPr>
          <w:p w14:paraId="09E24B25" w14:textId="77777777" w:rsidR="00BD4F6A" w:rsidRDefault="00BD4F6A">
            <w:pPr>
              <w:jc w:val="center"/>
            </w:pPr>
          </w:p>
        </w:tc>
        <w:tc>
          <w:tcPr>
            <w:tcW w:w="1425" w:type="dxa"/>
          </w:tcPr>
          <w:p w14:paraId="496971C7" w14:textId="77777777" w:rsidR="00BD4F6A" w:rsidRDefault="00BD4F6A">
            <w:pPr>
              <w:jc w:val="center"/>
            </w:pPr>
          </w:p>
        </w:tc>
      </w:tr>
      <w:tr w:rsidR="00BD4F6A" w14:paraId="0CA87083" w14:textId="77777777">
        <w:tc>
          <w:tcPr>
            <w:tcW w:w="467" w:type="dxa"/>
          </w:tcPr>
          <w:p w14:paraId="1C64E71A" w14:textId="77777777" w:rsidR="00BD4F6A" w:rsidRDefault="001C567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93" w:type="dxa"/>
          </w:tcPr>
          <w:p w14:paraId="6602886A" w14:textId="1162D917" w:rsidR="00BD4F6A" w:rsidRDefault="004C4F1B">
            <w:r>
              <w:t xml:space="preserve"> </w:t>
            </w:r>
            <w:r w:rsidR="001C5675">
              <w:t>Машкова Галина Сергеевна</w:t>
            </w:r>
          </w:p>
        </w:tc>
        <w:tc>
          <w:tcPr>
            <w:tcW w:w="1035" w:type="dxa"/>
          </w:tcPr>
          <w:p w14:paraId="0A383EA6" w14:textId="77777777" w:rsidR="00BD4F6A" w:rsidRDefault="00BD4F6A">
            <w:pPr>
              <w:jc w:val="center"/>
            </w:pPr>
          </w:p>
        </w:tc>
        <w:tc>
          <w:tcPr>
            <w:tcW w:w="1077" w:type="dxa"/>
          </w:tcPr>
          <w:p w14:paraId="2AC82E9D" w14:textId="77777777" w:rsidR="00BD4F6A" w:rsidRDefault="00BD4F6A">
            <w:pPr>
              <w:jc w:val="center"/>
            </w:pPr>
          </w:p>
        </w:tc>
        <w:tc>
          <w:tcPr>
            <w:tcW w:w="1425" w:type="dxa"/>
          </w:tcPr>
          <w:p w14:paraId="5CB0FB60" w14:textId="77777777" w:rsidR="00BD4F6A" w:rsidRDefault="00BD4F6A">
            <w:pPr>
              <w:jc w:val="center"/>
            </w:pPr>
          </w:p>
        </w:tc>
      </w:tr>
    </w:tbl>
    <w:p w14:paraId="34F114E0" w14:textId="77777777" w:rsidR="00245476" w:rsidRDefault="00245476" w:rsidP="00245476">
      <w:pPr>
        <w:rPr>
          <w:sz w:val="6"/>
          <w:szCs w:val="6"/>
        </w:rPr>
      </w:pPr>
    </w:p>
    <w:p w14:paraId="1FBAB390" w14:textId="77777777" w:rsidR="00245476" w:rsidRDefault="00245476" w:rsidP="00245476">
      <w:pPr>
        <w:rPr>
          <w:sz w:val="28"/>
          <w:szCs w:val="28"/>
        </w:rPr>
      </w:pPr>
    </w:p>
    <w:p w14:paraId="58875B26" w14:textId="77777777" w:rsidR="00F466C4" w:rsidRPr="00F466C4" w:rsidRDefault="001C5675">
      <w:r>
        <w:rPr>
          <w:sz w:val="28"/>
          <w:szCs w:val="28"/>
        </w:rPr>
        <w:t>Подпись ______________</w:t>
      </w:r>
      <w:r w:rsidR="003115A6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="003115A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Дата ______________</w:t>
      </w:r>
      <w:r w:rsidR="00472EA1">
        <w:rPr>
          <w:sz w:val="28"/>
          <w:szCs w:val="28"/>
        </w:rPr>
        <w:t>_______   2026</w:t>
      </w:r>
      <w:r w:rsidR="000C1AAF">
        <w:rPr>
          <w:sz w:val="28"/>
          <w:szCs w:val="28"/>
        </w:rPr>
        <w:t xml:space="preserve"> г.</w:t>
      </w:r>
      <w:r w:rsidR="00472EA1" w:rsidRPr="00F466C4">
        <w:t xml:space="preserve"> </w:t>
      </w:r>
    </w:p>
    <w:sectPr w:rsidR="00F466C4" w:rsidRPr="00F466C4" w:rsidSect="00472EA1">
      <w:pgSz w:w="11906" w:h="16838"/>
      <w:pgMar w:top="284" w:right="424" w:bottom="142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F71"/>
    <w:multiLevelType w:val="hybridMultilevel"/>
    <w:tmpl w:val="3162F686"/>
    <w:lvl w:ilvl="0" w:tplc="FFF88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80F2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C4B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27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14BF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BEBF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C7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AB2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AEE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664A5"/>
    <w:multiLevelType w:val="hybridMultilevel"/>
    <w:tmpl w:val="D9620780"/>
    <w:lvl w:ilvl="0" w:tplc="3572A9D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56FED0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766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4E4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22A1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AD5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40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08E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866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6F1F0D"/>
    <w:multiLevelType w:val="hybridMultilevel"/>
    <w:tmpl w:val="F03CD6B6"/>
    <w:lvl w:ilvl="0" w:tplc="94C24D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BC452D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0CAD14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C80230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B14B55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638A4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7A2564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05A858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14B6D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373B95"/>
    <w:multiLevelType w:val="hybridMultilevel"/>
    <w:tmpl w:val="04963BC0"/>
    <w:lvl w:ilvl="0" w:tplc="AF247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AC5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A240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BCA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2D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604C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AC9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27D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E34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346E57"/>
    <w:multiLevelType w:val="multilevel"/>
    <w:tmpl w:val="A69E6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9D6ED3"/>
    <w:multiLevelType w:val="hybridMultilevel"/>
    <w:tmpl w:val="CFEC1782"/>
    <w:lvl w:ilvl="0" w:tplc="33BE8A6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6864A0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4D02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08ADFE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8C0C55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4E6CE2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59E316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07CAA7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A969C4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26560443">
    <w:abstractNumId w:val="1"/>
  </w:num>
  <w:num w:numId="2" w16cid:durableId="338892235">
    <w:abstractNumId w:val="3"/>
  </w:num>
  <w:num w:numId="3" w16cid:durableId="1994261157">
    <w:abstractNumId w:val="4"/>
  </w:num>
  <w:num w:numId="4" w16cid:durableId="1855729195">
    <w:abstractNumId w:val="0"/>
  </w:num>
  <w:num w:numId="5" w16cid:durableId="4014084">
    <w:abstractNumId w:val="2"/>
  </w:num>
  <w:num w:numId="6" w16cid:durableId="199054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C04"/>
    <w:rsid w:val="0000698C"/>
    <w:rsid w:val="0001189E"/>
    <w:rsid w:val="00026C3B"/>
    <w:rsid w:val="00050040"/>
    <w:rsid w:val="000A1A81"/>
    <w:rsid w:val="000A74BC"/>
    <w:rsid w:val="000C1184"/>
    <w:rsid w:val="000C1AAF"/>
    <w:rsid w:val="000C37DA"/>
    <w:rsid w:val="00101EBF"/>
    <w:rsid w:val="00112444"/>
    <w:rsid w:val="00117AF8"/>
    <w:rsid w:val="00134711"/>
    <w:rsid w:val="00151F7E"/>
    <w:rsid w:val="00176695"/>
    <w:rsid w:val="00183246"/>
    <w:rsid w:val="00186AD3"/>
    <w:rsid w:val="00190203"/>
    <w:rsid w:val="001A3E8A"/>
    <w:rsid w:val="001A62D4"/>
    <w:rsid w:val="001B4439"/>
    <w:rsid w:val="001C1193"/>
    <w:rsid w:val="001C5675"/>
    <w:rsid w:val="001C5B12"/>
    <w:rsid w:val="001C6C46"/>
    <w:rsid w:val="001F136E"/>
    <w:rsid w:val="001F1DB4"/>
    <w:rsid w:val="001F4317"/>
    <w:rsid w:val="00202D11"/>
    <w:rsid w:val="00214094"/>
    <w:rsid w:val="00245476"/>
    <w:rsid w:val="002B43D9"/>
    <w:rsid w:val="003115A6"/>
    <w:rsid w:val="00332416"/>
    <w:rsid w:val="00344C04"/>
    <w:rsid w:val="003977CA"/>
    <w:rsid w:val="00397920"/>
    <w:rsid w:val="003A6B3E"/>
    <w:rsid w:val="003B4B46"/>
    <w:rsid w:val="003D5D24"/>
    <w:rsid w:val="004371A2"/>
    <w:rsid w:val="00440500"/>
    <w:rsid w:val="00472EA1"/>
    <w:rsid w:val="00484177"/>
    <w:rsid w:val="00485BC4"/>
    <w:rsid w:val="004C4F1B"/>
    <w:rsid w:val="004F7968"/>
    <w:rsid w:val="00500317"/>
    <w:rsid w:val="00542471"/>
    <w:rsid w:val="00546BAF"/>
    <w:rsid w:val="005544BA"/>
    <w:rsid w:val="005635CE"/>
    <w:rsid w:val="005B6209"/>
    <w:rsid w:val="005C0AC7"/>
    <w:rsid w:val="005F3FC4"/>
    <w:rsid w:val="0065276A"/>
    <w:rsid w:val="0065691F"/>
    <w:rsid w:val="006A38C0"/>
    <w:rsid w:val="006B0A31"/>
    <w:rsid w:val="006C4C09"/>
    <w:rsid w:val="006E2299"/>
    <w:rsid w:val="00701DF5"/>
    <w:rsid w:val="007350BD"/>
    <w:rsid w:val="0075026D"/>
    <w:rsid w:val="007C1296"/>
    <w:rsid w:val="007E3083"/>
    <w:rsid w:val="008378A0"/>
    <w:rsid w:val="00845076"/>
    <w:rsid w:val="008778E4"/>
    <w:rsid w:val="008932DB"/>
    <w:rsid w:val="008D4D54"/>
    <w:rsid w:val="00905F55"/>
    <w:rsid w:val="00922B17"/>
    <w:rsid w:val="00935ECD"/>
    <w:rsid w:val="009427E3"/>
    <w:rsid w:val="009B40EA"/>
    <w:rsid w:val="009C1E21"/>
    <w:rsid w:val="009C558B"/>
    <w:rsid w:val="00A01536"/>
    <w:rsid w:val="00A15886"/>
    <w:rsid w:val="00A425AD"/>
    <w:rsid w:val="00A87635"/>
    <w:rsid w:val="00A97F58"/>
    <w:rsid w:val="00AA1630"/>
    <w:rsid w:val="00AB797E"/>
    <w:rsid w:val="00B20B89"/>
    <w:rsid w:val="00B2609F"/>
    <w:rsid w:val="00B55C7A"/>
    <w:rsid w:val="00B776DC"/>
    <w:rsid w:val="00B83674"/>
    <w:rsid w:val="00B85F18"/>
    <w:rsid w:val="00BA0BDF"/>
    <w:rsid w:val="00BB22A5"/>
    <w:rsid w:val="00BC0A58"/>
    <w:rsid w:val="00BD4F6A"/>
    <w:rsid w:val="00BF0EF9"/>
    <w:rsid w:val="00BF23C1"/>
    <w:rsid w:val="00C15594"/>
    <w:rsid w:val="00C239C0"/>
    <w:rsid w:val="00C52712"/>
    <w:rsid w:val="00C72596"/>
    <w:rsid w:val="00C77F74"/>
    <w:rsid w:val="00CD3776"/>
    <w:rsid w:val="00CE5F44"/>
    <w:rsid w:val="00CF4AEA"/>
    <w:rsid w:val="00D66523"/>
    <w:rsid w:val="00D80462"/>
    <w:rsid w:val="00D81861"/>
    <w:rsid w:val="00D8663B"/>
    <w:rsid w:val="00DB5A4A"/>
    <w:rsid w:val="00DC325E"/>
    <w:rsid w:val="00DD1DE7"/>
    <w:rsid w:val="00DF07D8"/>
    <w:rsid w:val="00E01D57"/>
    <w:rsid w:val="00E02DF6"/>
    <w:rsid w:val="00E03503"/>
    <w:rsid w:val="00E61255"/>
    <w:rsid w:val="00E824C2"/>
    <w:rsid w:val="00EC021A"/>
    <w:rsid w:val="00ED420D"/>
    <w:rsid w:val="00EE5D7F"/>
    <w:rsid w:val="00EE79CD"/>
    <w:rsid w:val="00EF5924"/>
    <w:rsid w:val="00F12058"/>
    <w:rsid w:val="00F14842"/>
    <w:rsid w:val="00F245BE"/>
    <w:rsid w:val="00F41653"/>
    <w:rsid w:val="00F466C4"/>
    <w:rsid w:val="00F56FDE"/>
    <w:rsid w:val="00F576B7"/>
    <w:rsid w:val="00FB64B8"/>
    <w:rsid w:val="00FC0C04"/>
    <w:rsid w:val="00FD521D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9B77F"/>
  <w15:docId w15:val="{F61F37A4-3ED0-4BA9-839E-BD941B76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C4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6C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C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1C6C46"/>
    <w:pPr>
      <w:spacing w:before="100" w:after="100"/>
      <w:outlineLvl w:val="2"/>
    </w:pPr>
    <w:rPr>
      <w:rFonts w:eastAsia="Arial Unicode MS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C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C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C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C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C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C4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6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1C6C46"/>
    <w:pPr>
      <w:jc w:val="center"/>
    </w:pPr>
    <w:rPr>
      <w:b/>
      <w:bCs/>
      <w:sz w:val="28"/>
    </w:rPr>
  </w:style>
  <w:style w:type="paragraph" w:styleId="a6">
    <w:name w:val="Balloon Text"/>
    <w:basedOn w:val="a"/>
    <w:uiPriority w:val="99"/>
    <w:semiHidden/>
    <w:rsid w:val="001C6C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C6C46"/>
    <w:pPr>
      <w:ind w:left="720"/>
      <w:contextualSpacing/>
    </w:pPr>
  </w:style>
  <w:style w:type="paragraph" w:styleId="a8">
    <w:name w:val="No Spacing"/>
    <w:uiPriority w:val="1"/>
    <w:qFormat/>
    <w:rsid w:val="001C6C46"/>
  </w:style>
  <w:style w:type="character" w:customStyle="1" w:styleId="10">
    <w:name w:val="Заголовок 1 Знак"/>
    <w:basedOn w:val="a0"/>
    <w:link w:val="1"/>
    <w:uiPriority w:val="9"/>
    <w:rsid w:val="001C6C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6C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6C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C6C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C6C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C6C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C6C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C6C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C6C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5">
    <w:name w:val="Заголовок Знак"/>
    <w:basedOn w:val="a0"/>
    <w:link w:val="a4"/>
    <w:uiPriority w:val="10"/>
    <w:rsid w:val="001C6C46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1C6C4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1C6C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sid w:val="001C6C46"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sid w:val="001C6C46"/>
    <w:rPr>
      <w:i/>
      <w:iCs/>
    </w:rPr>
  </w:style>
  <w:style w:type="character" w:styleId="ad">
    <w:name w:val="Intense Emphasis"/>
    <w:basedOn w:val="a0"/>
    <w:uiPriority w:val="21"/>
    <w:qFormat/>
    <w:rsid w:val="001C6C46"/>
    <w:rPr>
      <w:b/>
      <w:bCs/>
      <w:i/>
      <w:iCs/>
      <w:color w:val="4F81BD" w:themeColor="accent1"/>
    </w:rPr>
  </w:style>
  <w:style w:type="character" w:styleId="ae">
    <w:name w:val="Strong"/>
    <w:basedOn w:val="a0"/>
    <w:uiPriority w:val="22"/>
    <w:qFormat/>
    <w:rsid w:val="001C6C46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1C6C4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C6C46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1C6C4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1C6C4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C6C46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C6C4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C6C46"/>
    <w:rPr>
      <w:b/>
      <w:bCs/>
      <w:smallCaps/>
      <w:spacing w:val="5"/>
    </w:rPr>
  </w:style>
  <w:style w:type="paragraph" w:styleId="af4">
    <w:name w:val="footnote text"/>
    <w:basedOn w:val="a"/>
    <w:link w:val="af5"/>
    <w:uiPriority w:val="99"/>
    <w:semiHidden/>
    <w:unhideWhenUsed/>
    <w:rsid w:val="001C6C46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C6C4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1C6C46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1C6C46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C6C46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1C6C46"/>
    <w:rPr>
      <w:vertAlign w:val="superscript"/>
    </w:rPr>
  </w:style>
  <w:style w:type="character" w:styleId="afa">
    <w:name w:val="Hyperlink"/>
    <w:basedOn w:val="a0"/>
    <w:uiPriority w:val="99"/>
    <w:unhideWhenUsed/>
    <w:rsid w:val="001C6C46"/>
    <w:rPr>
      <w:color w:val="0000FF" w:themeColor="hyperlink"/>
      <w:u w:val="single"/>
    </w:rPr>
  </w:style>
  <w:style w:type="paragraph" w:styleId="afb">
    <w:name w:val="Plain Text"/>
    <w:basedOn w:val="a"/>
    <w:link w:val="afc"/>
    <w:uiPriority w:val="99"/>
    <w:semiHidden/>
    <w:unhideWhenUsed/>
    <w:rsid w:val="001C6C46"/>
    <w:rPr>
      <w:rFonts w:ascii="Courier New" w:hAnsi="Courier New" w:cs="Courier New"/>
      <w:sz w:val="21"/>
      <w:szCs w:val="21"/>
    </w:rPr>
  </w:style>
  <w:style w:type="character" w:customStyle="1" w:styleId="afc">
    <w:name w:val="Текст Знак"/>
    <w:basedOn w:val="a0"/>
    <w:link w:val="afb"/>
    <w:uiPriority w:val="99"/>
    <w:rsid w:val="001C6C46"/>
    <w:rPr>
      <w:rFonts w:ascii="Courier New" w:hAnsi="Courier New" w:cs="Courier New"/>
      <w:sz w:val="21"/>
      <w:szCs w:val="21"/>
    </w:rPr>
  </w:style>
  <w:style w:type="paragraph" w:styleId="afd">
    <w:name w:val="header"/>
    <w:basedOn w:val="a"/>
    <w:link w:val="afe"/>
    <w:uiPriority w:val="99"/>
    <w:unhideWhenUsed/>
    <w:rsid w:val="001C6C46"/>
  </w:style>
  <w:style w:type="character" w:customStyle="1" w:styleId="afe">
    <w:name w:val="Верхний колонтитул Знак"/>
    <w:basedOn w:val="a0"/>
    <w:link w:val="afd"/>
    <w:uiPriority w:val="99"/>
    <w:rsid w:val="001C6C46"/>
  </w:style>
  <w:style w:type="paragraph" w:styleId="aff">
    <w:name w:val="footer"/>
    <w:basedOn w:val="a"/>
    <w:link w:val="aff0"/>
    <w:uiPriority w:val="99"/>
    <w:unhideWhenUsed/>
    <w:rsid w:val="001C6C46"/>
  </w:style>
  <w:style w:type="character" w:customStyle="1" w:styleId="aff0">
    <w:name w:val="Нижний колонтитул Знак"/>
    <w:basedOn w:val="a0"/>
    <w:link w:val="aff"/>
    <w:uiPriority w:val="99"/>
    <w:rsid w:val="001C6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бюллетеней</vt:lpstr>
    </vt:vector>
  </TitlesOfParts>
  <Company>KB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бюллетеней</dc:title>
  <dc:creator>KB</dc:creator>
  <cp:lastModifiedBy>Sergey Shiyanov</cp:lastModifiedBy>
  <cp:revision>18</cp:revision>
  <dcterms:created xsi:type="dcterms:W3CDTF">2020-03-22T15:40:00Z</dcterms:created>
  <dcterms:modified xsi:type="dcterms:W3CDTF">2026-04-02T20:21:00Z</dcterms:modified>
</cp:coreProperties>
</file>